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56E48" w14:textId="77777777" w:rsidR="005F224E" w:rsidRDefault="005F224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0594CFF3" w14:textId="77777777" w:rsidR="005F224E" w:rsidRDefault="005F224E">
      <w:pPr>
        <w:rPr>
          <w:rFonts w:ascii="Times-Bold" w:hAnsi="Times-Bold"/>
          <w:b/>
          <w:snapToGrid w:val="0"/>
          <w:sz w:val="24"/>
        </w:rPr>
      </w:pPr>
    </w:p>
    <w:p w14:paraId="38FA4045" w14:textId="77777777" w:rsidR="005F224E" w:rsidRDefault="00A35193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51B5D2CA" wp14:editId="476464CD">
            <wp:extent cx="5934075" cy="4197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06A3C" w14:textId="77777777" w:rsidR="005F224E" w:rsidRDefault="005F224E">
      <w:pPr>
        <w:rPr>
          <w:rFonts w:ascii="Times-Bold" w:hAnsi="Times-Bold"/>
          <w:b/>
          <w:snapToGrid w:val="0"/>
          <w:sz w:val="24"/>
        </w:rPr>
      </w:pPr>
    </w:p>
    <w:p w14:paraId="20787177" w14:textId="77777777" w:rsidR="005F224E" w:rsidRDefault="005F22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How Does Influenza Spread Through a School?</w:t>
      </w:r>
    </w:p>
    <w:p w14:paraId="47A5AAD6" w14:textId="77777777" w:rsidR="005F224E" w:rsidRDefault="005F224E">
      <w:pPr>
        <w:pStyle w:val="BodyText"/>
      </w:pPr>
      <w:r>
        <w:t>Influenza is a virus that causes the common illness called the flu. The flu is responsible for thousands of deaths each year. How does this disease spread through a student population?</w:t>
      </w:r>
    </w:p>
    <w:p w14:paraId="3997ADF5" w14:textId="77777777" w:rsidR="005F224E" w:rsidRDefault="005F224E">
      <w:pPr>
        <w:pStyle w:val="BodyText"/>
        <w:rPr>
          <w:rFonts w:ascii="Times-Bold" w:hAnsi="Times-Bold"/>
          <w:b/>
        </w:rPr>
      </w:pPr>
      <w:r>
        <w:tab/>
        <w:t xml:space="preserve">                              </w:t>
      </w:r>
      <w:r>
        <w:tab/>
        <w:t xml:space="preserve">     </w:t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</w:t>
      </w:r>
    </w:p>
    <w:p w14:paraId="0AF95E28" w14:textId="77777777" w:rsidR="005F224E" w:rsidRDefault="005F224E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B9DE951" w14:textId="77777777" w:rsidR="005F224E" w:rsidRDefault="005F224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Flu Transmission Simulation by clicking on the “Sim” tab.</w:t>
      </w:r>
    </w:p>
    <w:p w14:paraId="140C9887" w14:textId="77777777" w:rsidR="005F224E" w:rsidRDefault="005F224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“None” button under the Factor menu on the left-bottom of the screen.</w:t>
      </w:r>
    </w:p>
    <w:p w14:paraId="42442D30" w14:textId="77777777" w:rsidR="005F224E" w:rsidRDefault="005F224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>Click on the “Run” button at the bottom center of the screen.</w:t>
      </w:r>
    </w:p>
    <w:p w14:paraId="4C86627A" w14:textId="77777777" w:rsidR="005F224E" w:rsidRDefault="005F224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Note the Progress bar, which shows time running for a six-week period.</w:t>
      </w:r>
    </w:p>
    <w:p w14:paraId="5A7CCC91" w14:textId="77777777" w:rsidR="005F224E" w:rsidRDefault="005F224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“1” icon on the Progress bar.</w:t>
      </w:r>
    </w:p>
    <w:p w14:paraId="00C0C640" w14:textId="77777777" w:rsidR="005F224E" w:rsidRDefault="005F224E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Count and record in Table 1 the number of infected students at the end of the first week of the flu outbreak.</w:t>
      </w:r>
    </w:p>
    <w:p w14:paraId="7E82241E" w14:textId="77777777" w:rsidR="005F224E" w:rsidRDefault="005F224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Click on the “2” icon on the Progress bar.</w:t>
      </w:r>
    </w:p>
    <w:p w14:paraId="61B08CCE" w14:textId="77777777" w:rsidR="005F224E" w:rsidRDefault="005F224E">
      <w:pPr>
        <w:pStyle w:val="BodyTextIndent2"/>
      </w:pPr>
      <w:r>
        <w:t>8.</w:t>
      </w:r>
      <w:r>
        <w:tab/>
        <w:t>Count and record in Table 1 the number of infected students at the end of the second week of the flu outbreak.</w:t>
      </w:r>
    </w:p>
    <w:p w14:paraId="4D16B498" w14:textId="77777777" w:rsidR="005F224E" w:rsidRDefault="005F224E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Repeat this process until you have counted and recorded data for all six weeks. </w:t>
      </w:r>
    </w:p>
    <w:p w14:paraId="7B1B0B6C" w14:textId="77777777" w:rsidR="005F224E" w:rsidRDefault="005F224E">
      <w:pPr>
        <w:rPr>
          <w:rFonts w:ascii="Times-Bold" w:hAnsi="Times-Bold"/>
          <w:b/>
          <w:snapToGrid w:val="0"/>
          <w:sz w:val="24"/>
        </w:rPr>
      </w:pPr>
    </w:p>
    <w:p w14:paraId="57923721" w14:textId="77777777" w:rsidR="005F224E" w:rsidRDefault="005F22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368"/>
        <w:gridCol w:w="1368"/>
        <w:gridCol w:w="1368"/>
        <w:gridCol w:w="1368"/>
        <w:gridCol w:w="1368"/>
      </w:tblGrid>
      <w:tr w:rsidR="005F224E" w14:paraId="4B7487B3" w14:textId="77777777">
        <w:tblPrEx>
          <w:tblCellMar>
            <w:top w:w="0" w:type="dxa"/>
            <w:bottom w:w="0" w:type="dxa"/>
          </w:tblCellMar>
        </w:tblPrEx>
        <w:tc>
          <w:tcPr>
            <w:tcW w:w="1368" w:type="dxa"/>
            <w:vAlign w:val="center"/>
          </w:tcPr>
          <w:p w14:paraId="1F59C16F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Week</w:t>
            </w:r>
          </w:p>
        </w:tc>
        <w:tc>
          <w:tcPr>
            <w:tcW w:w="1368" w:type="dxa"/>
            <w:vAlign w:val="center"/>
          </w:tcPr>
          <w:p w14:paraId="515E8E00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Infected</w:t>
            </w: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337A6533" w14:textId="77777777" w:rsidR="005F224E" w:rsidRDefault="005F224E">
            <w:pPr>
              <w:pStyle w:val="Heading1"/>
            </w:pPr>
            <w:r>
              <w:t>Uninfected</w:t>
            </w: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2F23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Week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1EE25B36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Infected</w:t>
            </w:r>
          </w:p>
        </w:tc>
        <w:tc>
          <w:tcPr>
            <w:tcW w:w="1368" w:type="dxa"/>
            <w:vAlign w:val="center"/>
          </w:tcPr>
          <w:p w14:paraId="6CD1E614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Uninfected</w:t>
            </w:r>
          </w:p>
        </w:tc>
      </w:tr>
      <w:tr w:rsidR="005F224E" w14:paraId="589A4D7A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5086B05F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368" w:type="dxa"/>
            <w:vAlign w:val="center"/>
          </w:tcPr>
          <w:p w14:paraId="5A291E40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767A731C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EEA9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4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36369C0B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</w:tcPr>
          <w:p w14:paraId="680D12E2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F224E" w14:paraId="71DEFB5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329B384F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368" w:type="dxa"/>
            <w:vAlign w:val="center"/>
          </w:tcPr>
          <w:p w14:paraId="07CBF343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36400C89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DAA47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5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3CEA3CB6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</w:tcPr>
          <w:p w14:paraId="0127E092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F224E" w14:paraId="692BF2C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8" w:type="dxa"/>
            <w:vAlign w:val="center"/>
          </w:tcPr>
          <w:p w14:paraId="125CD1DC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368" w:type="dxa"/>
            <w:vAlign w:val="center"/>
          </w:tcPr>
          <w:p w14:paraId="0DEBAC2F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right w:val="nil"/>
            </w:tcBorders>
            <w:vAlign w:val="center"/>
          </w:tcPr>
          <w:p w14:paraId="25393096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9B619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6</w:t>
            </w:r>
          </w:p>
        </w:tc>
        <w:tc>
          <w:tcPr>
            <w:tcW w:w="1368" w:type="dxa"/>
            <w:tcBorders>
              <w:left w:val="nil"/>
            </w:tcBorders>
            <w:vAlign w:val="center"/>
          </w:tcPr>
          <w:p w14:paraId="759B9B1F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68" w:type="dxa"/>
          </w:tcPr>
          <w:p w14:paraId="6D9ADD62" w14:textId="77777777" w:rsidR="005F224E" w:rsidRDefault="005F224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60ED2EE" w14:textId="77777777" w:rsidR="005F224E" w:rsidRDefault="005F224E">
      <w:pPr>
        <w:rPr>
          <w:rFonts w:ascii="Times-Bold" w:hAnsi="Times-Bold"/>
          <w:b/>
          <w:snapToGrid w:val="0"/>
          <w:sz w:val="24"/>
        </w:rPr>
      </w:pPr>
    </w:p>
    <w:p w14:paraId="11BEC53D" w14:textId="77777777" w:rsidR="005F224E" w:rsidRDefault="005F224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EA1614B" w14:textId="77777777" w:rsidR="005F224E" w:rsidRDefault="005F224E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As time progressed, how did the number of students who were infected by the flu change?</w:t>
      </w:r>
    </w:p>
    <w:p w14:paraId="701E538F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56788291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6835EAFC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7784BE7A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3A8C54F8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34A4714E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239B948E" w14:textId="77777777" w:rsidR="005F224E" w:rsidRDefault="005F224E">
      <w:pPr>
        <w:numPr>
          <w:ilvl w:val="0"/>
          <w:numId w:val="2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Provide a possible reason for your answer to the previous question.</w:t>
      </w:r>
    </w:p>
    <w:p w14:paraId="229ECF8C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418CFE08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58FA6062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18506386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5F06CFF0" w14:textId="77777777" w:rsidR="005F224E" w:rsidRDefault="005F224E">
      <w:pPr>
        <w:rPr>
          <w:rFonts w:ascii="Times-Roman" w:hAnsi="Times-Roman"/>
          <w:snapToGrid w:val="0"/>
          <w:sz w:val="24"/>
        </w:rPr>
      </w:pPr>
    </w:p>
    <w:p w14:paraId="2364163C" w14:textId="77777777" w:rsidR="005F224E" w:rsidRDefault="005F224E">
      <w:pPr>
        <w:ind w:left="720" w:hanging="720"/>
      </w:pPr>
      <w:r>
        <w:rPr>
          <w:rFonts w:ascii="Times-Roman" w:hAnsi="Times-Roman"/>
          <w:snapToGrid w:val="0"/>
          <w:sz w:val="24"/>
        </w:rPr>
        <w:lastRenderedPageBreak/>
        <w:t>3.</w:t>
      </w:r>
      <w:r>
        <w:rPr>
          <w:rFonts w:ascii="Times-Roman" w:hAnsi="Times-Roman"/>
          <w:snapToGrid w:val="0"/>
          <w:sz w:val="24"/>
        </w:rPr>
        <w:tab/>
        <w:t>Discuss implications of the way that diseases spread if the infection was of a more severe nature (like smallpox) that is 95% lethal.</w:t>
      </w:r>
    </w:p>
    <w:sectPr w:rsidR="005F224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028AA"/>
    <w:multiLevelType w:val="singleLevel"/>
    <w:tmpl w:val="99EA4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62D7DE9"/>
    <w:multiLevelType w:val="singleLevel"/>
    <w:tmpl w:val="311439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37"/>
    <w:rsid w:val="005F224E"/>
    <w:rsid w:val="00927537"/>
    <w:rsid w:val="00A35193"/>
    <w:rsid w:val="00BB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6D814"/>
  <w15:chartTrackingRefBased/>
  <w15:docId w15:val="{4FA5F465-D6AC-2247-B309-26020F54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odyTextIndent2">
    <w:name w:val="Body Text Indent 2"/>
    <w:basedOn w:val="Normal"/>
    <w:semiHidden/>
    <w:pPr>
      <w:ind w:left="720" w:hanging="720"/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2020-12-16T14:56:00Z</dcterms:created>
  <dcterms:modified xsi:type="dcterms:W3CDTF">2020-12-16T14:56:00Z</dcterms:modified>
</cp:coreProperties>
</file>